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702" w:tblpY="-198"/>
        <w:tblW w:w="14688" w:type="dxa"/>
        <w:tblLayout w:type="fixed"/>
        <w:tblLook w:val="04A0"/>
      </w:tblPr>
      <w:tblGrid>
        <w:gridCol w:w="1908"/>
        <w:gridCol w:w="3150"/>
        <w:gridCol w:w="4140"/>
        <w:gridCol w:w="3330"/>
        <w:gridCol w:w="2160"/>
      </w:tblGrid>
      <w:tr w:rsidR="00215294" w:rsidTr="00023D2B">
        <w:trPr>
          <w:trHeight w:val="347"/>
        </w:trPr>
        <w:tc>
          <w:tcPr>
            <w:tcW w:w="1908" w:type="dxa"/>
            <w:shd w:val="clear" w:color="auto" w:fill="95B3D7" w:themeFill="accent1" w:themeFillTint="99"/>
          </w:tcPr>
          <w:p w:rsidR="00215294" w:rsidRDefault="00215294" w:rsidP="0091395A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Of Inquiry  </w:t>
            </w:r>
          </w:p>
        </w:tc>
        <w:tc>
          <w:tcPr>
            <w:tcW w:w="3150" w:type="dxa"/>
            <w:shd w:val="clear" w:color="auto" w:fill="95B3D7" w:themeFill="accent1" w:themeFillTint="99"/>
          </w:tcPr>
          <w:p w:rsidR="00215294" w:rsidRDefault="00CA6ADF" w:rsidP="0091395A">
            <w:pPr>
              <w:jc w:val="center"/>
              <w:rPr>
                <w:b/>
              </w:rPr>
            </w:pPr>
            <w:r w:rsidRPr="00CA6ADF">
              <w:rPr>
                <w:noProof/>
                <w:lang w:val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0;text-align:left;margin-left:134.95pt;margin-top:-44.95pt;width:258.85pt;height:26.05pt;z-index:25167462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segw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" stroked="f">
                  <v:textbox style="mso-next-textbox:#Text Box 14">
                    <w:txbxContent>
                      <w:p w:rsidR="0064718F" w:rsidRDefault="0064718F" w:rsidP="009564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D3C89">
                          <w:rPr>
                            <w:b/>
                            <w:sz w:val="28"/>
                            <w:szCs w:val="28"/>
                          </w:rPr>
                          <w:t xml:space="preserve">Year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4, Term 1 Overview 2017</w:t>
                        </w:r>
                      </w:p>
                      <w:p w:rsidR="0064718F" w:rsidRDefault="0064718F" w:rsidP="009564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4718F" w:rsidRDefault="0064718F" w:rsidP="009564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Term</w:t>
                        </w:r>
                      </w:p>
                      <w:p w:rsidR="0064718F" w:rsidRPr="005D3C89" w:rsidRDefault="0064718F" w:rsidP="009564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Term 1 </w:t>
                        </w:r>
                      </w:p>
                      <w:p w:rsidR="0064718F" w:rsidRPr="005D3C89" w:rsidRDefault="0064718F" w:rsidP="009564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Term 2 </w:t>
                        </w:r>
                        <w:r w:rsidRPr="005D3C89">
                          <w:rPr>
                            <w:b/>
                            <w:sz w:val="28"/>
                            <w:szCs w:val="28"/>
                          </w:rPr>
                          <w:t>Overview, 201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  <w:p w:rsidR="0064718F" w:rsidRPr="00614343" w:rsidRDefault="0064718F" w:rsidP="005D3C8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4718F" w:rsidRDefault="0064718F"/>
                    </w:txbxContent>
                  </v:textbox>
                </v:shape>
              </w:pict>
            </w:r>
            <w:r w:rsidR="00215294">
              <w:rPr>
                <w:b/>
              </w:rPr>
              <w:t>LANGUAGE</w:t>
            </w:r>
          </w:p>
        </w:tc>
        <w:tc>
          <w:tcPr>
            <w:tcW w:w="4140" w:type="dxa"/>
            <w:shd w:val="clear" w:color="auto" w:fill="95B3D7" w:themeFill="accent1" w:themeFillTint="99"/>
          </w:tcPr>
          <w:p w:rsidR="00023D2B" w:rsidRDefault="00215294" w:rsidP="00023D2B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:rsidR="00215294" w:rsidRDefault="00215294" w:rsidP="0021529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CIENCE/SOCIAL STUDIES 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:rsidR="00215294" w:rsidRDefault="00215294" w:rsidP="005A17E6">
            <w:pPr>
              <w:jc w:val="center"/>
              <w:rPr>
                <w:b/>
              </w:rPr>
            </w:pPr>
            <w:r>
              <w:rPr>
                <w:b/>
              </w:rPr>
              <w:t>UOI ICT INTENSIVE</w:t>
            </w:r>
          </w:p>
        </w:tc>
      </w:tr>
      <w:tr w:rsidR="00215294" w:rsidRPr="00023D2B" w:rsidTr="00FE2417">
        <w:trPr>
          <w:trHeight w:val="1067"/>
        </w:trPr>
        <w:tc>
          <w:tcPr>
            <w:tcW w:w="1908" w:type="dxa"/>
          </w:tcPr>
          <w:tbl>
            <w:tblPr>
              <w:tblW w:w="19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7"/>
            </w:tblGrid>
            <w:tr w:rsidR="00215294" w:rsidRPr="00023D2B" w:rsidTr="00D11AA5">
              <w:trPr>
                <w:trHeight w:val="2089"/>
              </w:trPr>
              <w:tc>
                <w:tcPr>
                  <w:tcW w:w="1957" w:type="dxa"/>
                </w:tcPr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proofErr w:type="spellStart"/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Transdisciplinary</w:t>
                  </w:r>
                  <w:proofErr w:type="spellEnd"/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 xml:space="preserve"> Theme: 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023D2B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Sharing the Planet </w:t>
                  </w:r>
                </w:p>
                <w:p w:rsidR="00711967" w:rsidRPr="00941208" w:rsidRDefault="00215294" w:rsidP="0094120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023D2B">
                    <w:rPr>
                      <w:rFonts w:cstheme="minorHAnsi"/>
                      <w:b/>
                      <w:bCs/>
                      <w:sz w:val="17"/>
                      <w:szCs w:val="17"/>
                    </w:rPr>
                    <w:t xml:space="preserve">Central </w:t>
                  </w:r>
                  <w:proofErr w:type="gramStart"/>
                  <w:r w:rsidRPr="00023D2B">
                    <w:rPr>
                      <w:rFonts w:cstheme="minorHAnsi"/>
                      <w:b/>
                      <w:bCs/>
                      <w:sz w:val="17"/>
                      <w:szCs w:val="17"/>
                    </w:rPr>
                    <w:t>Idea :</w:t>
                  </w:r>
                  <w:proofErr w:type="gramEnd"/>
                  <w:r w:rsidRPr="00023D2B">
                    <w:rPr>
                      <w:rFonts w:cstheme="minorHAnsi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711967" w:rsidRPr="00D808FD">
                    <w:t xml:space="preserve"> </w:t>
                  </w:r>
                  <w:r w:rsidR="00711967" w:rsidRPr="00941208">
                    <w:rPr>
                      <w:sz w:val="18"/>
                      <w:szCs w:val="18"/>
                    </w:rPr>
                    <w:t>Children worldwide encounter a range of challenges, risks and opportunities.</w:t>
                  </w:r>
                </w:p>
                <w:p w:rsidR="00215294" w:rsidRPr="00941208" w:rsidRDefault="00215294" w:rsidP="00941208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94120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Lines of Inquiry</w:t>
                  </w:r>
                  <w:r w:rsidRPr="00941208">
                    <w:rPr>
                      <w:rFonts w:cstheme="minorHAnsi"/>
                      <w:sz w:val="18"/>
                      <w:szCs w:val="18"/>
                    </w:rPr>
                    <w:t xml:space="preserve">: </w:t>
                  </w:r>
                </w:p>
                <w:p w:rsidR="00941208" w:rsidRPr="00941208" w:rsidRDefault="00215294" w:rsidP="0094120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41208">
                    <w:rPr>
                      <w:rFonts w:cstheme="minorHAnsi"/>
                      <w:sz w:val="18"/>
                      <w:szCs w:val="18"/>
                    </w:rPr>
                    <w:t xml:space="preserve"> </w:t>
                  </w:r>
                  <w:r w:rsidR="00941208" w:rsidRPr="00941208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• </w:t>
                  </w:r>
                  <w:r w:rsidR="00941208" w:rsidRPr="00941208">
                    <w:rPr>
                      <w:sz w:val="18"/>
                      <w:szCs w:val="18"/>
                    </w:rPr>
                    <w:t>Challenges, risks and opportunities that children encounter (local and global)</w:t>
                  </w:r>
                </w:p>
                <w:p w:rsidR="00941208" w:rsidRPr="00941208" w:rsidRDefault="00941208" w:rsidP="0094120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41208">
                    <w:rPr>
                      <w:sz w:val="18"/>
                      <w:szCs w:val="18"/>
                    </w:rPr>
                    <w:t>• How children respond to challenges, risks and opportunities</w:t>
                  </w:r>
                </w:p>
                <w:p w:rsidR="00215294" w:rsidRPr="00941208" w:rsidRDefault="00941208" w:rsidP="0094120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41208">
                    <w:rPr>
                      <w:sz w:val="18"/>
                      <w:szCs w:val="18"/>
                    </w:rPr>
                    <w:t>• Ways in which individuals and organizations work to protect children from risk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Key Concepts</w:t>
                  </w:r>
                  <w:r w:rsidRPr="00023D2B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: </w:t>
                  </w:r>
                  <w:r w:rsidR="00941208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Form, Perspective, </w:t>
                  </w:r>
                  <w:r w:rsidRPr="00023D2B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64718F">
                    <w:rPr>
                      <w:rFonts w:asciiTheme="minorHAnsi" w:hAnsiTheme="minorHAnsi" w:cstheme="minorHAnsi"/>
                      <w:sz w:val="17"/>
                      <w:szCs w:val="17"/>
                    </w:rPr>
                    <w:t>Reflection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 xml:space="preserve">Related Concepts: </w:t>
                  </w:r>
                </w:p>
                <w:p w:rsidR="00215294" w:rsidRPr="00941208" w:rsidRDefault="00941208" w:rsidP="0094120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941208">
                    <w:rPr>
                      <w:sz w:val="18"/>
                      <w:szCs w:val="18"/>
                    </w:rPr>
                    <w:t>equality, rights,</w:t>
                  </w:r>
                  <w:r>
                    <w:rPr>
                      <w:sz w:val="18"/>
                      <w:szCs w:val="18"/>
                    </w:rPr>
                    <w:t xml:space="preserve"> resilience &amp; health</w:t>
                  </w:r>
                </w:p>
              </w:tc>
            </w:tr>
          </w:tbl>
          <w:p w:rsidR="00215294" w:rsidRPr="00023D2B" w:rsidRDefault="00215294" w:rsidP="0091395A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023D2B">
              <w:rPr>
                <w:rFonts w:cstheme="minorHAnsi"/>
                <w:b/>
                <w:sz w:val="17"/>
                <w:szCs w:val="17"/>
              </w:rPr>
              <w:t>Transdisciplinary</w:t>
            </w:r>
            <w:proofErr w:type="spellEnd"/>
            <w:r w:rsidRPr="00023D2B">
              <w:rPr>
                <w:rFonts w:cstheme="minorHAnsi"/>
                <w:b/>
                <w:sz w:val="17"/>
                <w:szCs w:val="17"/>
              </w:rPr>
              <w:t xml:space="preserve"> Theme: </w:t>
            </w:r>
          </w:p>
          <w:p w:rsidR="00215294" w:rsidRPr="00023D2B" w:rsidRDefault="00941208" w:rsidP="0091395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WHO</w:t>
            </w:r>
            <w:r w:rsidR="00215294" w:rsidRPr="00023D2B">
              <w:rPr>
                <w:rFonts w:cstheme="minorHAnsi"/>
                <w:sz w:val="17"/>
                <w:szCs w:val="17"/>
              </w:rPr>
              <w:t xml:space="preserve"> WE ARE </w:t>
            </w:r>
          </w:p>
          <w:p w:rsidR="00215294" w:rsidRPr="00023D2B" w:rsidRDefault="00215294" w:rsidP="0091395A">
            <w:pPr>
              <w:rPr>
                <w:rFonts w:cstheme="minorHAnsi"/>
                <w:b/>
                <w:sz w:val="17"/>
                <w:szCs w:val="17"/>
              </w:rPr>
            </w:pPr>
            <w:r w:rsidRPr="00023D2B">
              <w:rPr>
                <w:rFonts w:cstheme="minorHAnsi"/>
                <w:b/>
                <w:sz w:val="17"/>
                <w:szCs w:val="17"/>
              </w:rPr>
              <w:t>Central Idea</w:t>
            </w:r>
          </w:p>
          <w:p w:rsidR="00215294" w:rsidRPr="00941208" w:rsidRDefault="00941208" w:rsidP="0091395A">
            <w:pPr>
              <w:pStyle w:val="ListParagraph"/>
              <w:ind w:left="0"/>
              <w:contextualSpacing w:val="0"/>
              <w:rPr>
                <w:rFonts w:cstheme="minorHAnsi"/>
                <w:bCs/>
                <w:i/>
                <w:sz w:val="18"/>
                <w:szCs w:val="18"/>
              </w:rPr>
            </w:pPr>
            <w:r w:rsidRPr="00941208">
              <w:rPr>
                <w:i/>
                <w:sz w:val="18"/>
                <w:szCs w:val="18"/>
              </w:rPr>
              <w:t>Maintaining balance in our bodies can minimize illnesses and infections.</w:t>
            </w:r>
          </w:p>
          <w:p w:rsidR="00215294" w:rsidRPr="00023D2B" w:rsidRDefault="00215294" w:rsidP="0091395A">
            <w:pPr>
              <w:rPr>
                <w:rFonts w:cstheme="minorHAnsi"/>
                <w:sz w:val="17"/>
                <w:szCs w:val="17"/>
              </w:rPr>
            </w:pPr>
            <w:r w:rsidRPr="00023D2B">
              <w:rPr>
                <w:rFonts w:cstheme="minorHAnsi"/>
                <w:b/>
                <w:sz w:val="17"/>
                <w:szCs w:val="17"/>
              </w:rPr>
              <w:t>Key Concepts</w:t>
            </w:r>
            <w:r w:rsidRPr="00023D2B">
              <w:rPr>
                <w:rFonts w:cstheme="minorHAnsi"/>
                <w:sz w:val="17"/>
                <w:szCs w:val="17"/>
              </w:rPr>
              <w:t xml:space="preserve">: </w:t>
            </w:r>
            <w:r w:rsidR="00941208">
              <w:rPr>
                <w:rFonts w:cstheme="minorHAnsi"/>
                <w:sz w:val="17"/>
                <w:szCs w:val="17"/>
              </w:rPr>
              <w:t>Causation</w:t>
            </w:r>
            <w:r w:rsidRPr="00023D2B">
              <w:rPr>
                <w:rFonts w:cstheme="minorHAnsi"/>
                <w:sz w:val="17"/>
                <w:szCs w:val="17"/>
              </w:rPr>
              <w:t>, Connection, Responsibility</w:t>
            </w:r>
          </w:p>
          <w:p w:rsidR="00215294" w:rsidRPr="00941208" w:rsidRDefault="00215294" w:rsidP="0091395A">
            <w:pPr>
              <w:rPr>
                <w:rFonts w:cstheme="minorHAnsi"/>
                <w:sz w:val="16"/>
                <w:szCs w:val="16"/>
              </w:rPr>
            </w:pPr>
            <w:r w:rsidRPr="00023D2B">
              <w:rPr>
                <w:rFonts w:cstheme="minorHAnsi"/>
                <w:b/>
                <w:sz w:val="17"/>
                <w:szCs w:val="17"/>
              </w:rPr>
              <w:t xml:space="preserve">Related concepts:  </w:t>
            </w:r>
            <w:r w:rsidR="00941208">
              <w:t xml:space="preserve"> </w:t>
            </w:r>
            <w:r w:rsidR="00941208" w:rsidRPr="00941208">
              <w:rPr>
                <w:sz w:val="18"/>
                <w:szCs w:val="18"/>
              </w:rPr>
              <w:t>Hygiene, Balance, Prevention</w:t>
            </w:r>
            <w:r w:rsidR="00941208" w:rsidRPr="009412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15294" w:rsidRPr="00023D2B" w:rsidRDefault="00215294" w:rsidP="005A17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72"/>
            </w:tblGrid>
            <w:tr w:rsidR="00215294" w:rsidRPr="00023D2B">
              <w:trPr>
                <w:trHeight w:val="3521"/>
              </w:trPr>
              <w:tc>
                <w:tcPr>
                  <w:tcW w:w="3172" w:type="dxa"/>
                </w:tcPr>
                <w:tbl>
                  <w:tblPr>
                    <w:tblW w:w="315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153"/>
                  </w:tblGrid>
                  <w:tr w:rsidR="00215294" w:rsidRPr="00023D2B" w:rsidTr="00D11AA5">
                    <w:trPr>
                      <w:trHeight w:val="476"/>
                    </w:trPr>
                    <w:tc>
                      <w:tcPr>
                        <w:tcW w:w="3153" w:type="dxa"/>
                      </w:tcPr>
                      <w:p w:rsidR="00215294" w:rsidRPr="00023D2B" w:rsidRDefault="00215294" w:rsidP="007A0D31">
                        <w:pPr>
                          <w:pStyle w:val="Default"/>
                          <w:framePr w:hSpace="180" w:wrap="around" w:vAnchor="text" w:hAnchor="margin" w:x="-702" w:y="-198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23D2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023D2B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WRITING </w:t>
                        </w:r>
                      </w:p>
                      <w:p w:rsidR="00215294" w:rsidRPr="00023D2B" w:rsidRDefault="00215294" w:rsidP="007A0D31">
                        <w:pPr>
                          <w:pStyle w:val="Default"/>
                          <w:framePr w:hSpace="180" w:wrap="around" w:vAnchor="text" w:hAnchor="margin" w:x="-702" w:y="-198"/>
                          <w:numPr>
                            <w:ilvl w:val="0"/>
                            <w:numId w:val="13"/>
                          </w:num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23D2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Report Writing</w:t>
                        </w:r>
                      </w:p>
                      <w:p w:rsidR="00215294" w:rsidRPr="00023D2B" w:rsidRDefault="00215294" w:rsidP="007A0D31">
                        <w:pPr>
                          <w:pStyle w:val="Default"/>
                          <w:framePr w:hSpace="180" w:wrap="around" w:vAnchor="text" w:hAnchor="margin" w:x="-702" w:y="-198"/>
                          <w:numPr>
                            <w:ilvl w:val="0"/>
                            <w:numId w:val="13"/>
                          </w:num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23D2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Note taking</w:t>
                        </w:r>
                      </w:p>
                      <w:p w:rsidR="00215294" w:rsidRPr="00023D2B" w:rsidRDefault="00215294" w:rsidP="007A0D31">
                        <w:pPr>
                          <w:pStyle w:val="Default"/>
                          <w:framePr w:hSpace="180" w:wrap="around" w:vAnchor="text" w:hAnchor="margin" w:x="-702" w:y="-198"/>
                          <w:numPr>
                            <w:ilvl w:val="0"/>
                            <w:numId w:val="13"/>
                          </w:num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23D2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Narrative</w:t>
                        </w:r>
                      </w:p>
                      <w:p w:rsidR="00215294" w:rsidRPr="00023D2B" w:rsidRDefault="00215294" w:rsidP="007A0D31">
                        <w:pPr>
                          <w:pStyle w:val="Default"/>
                          <w:framePr w:hSpace="180" w:wrap="around" w:vAnchor="text" w:hAnchor="margin" w:x="-702" w:y="-198"/>
                          <w:numPr>
                            <w:ilvl w:val="0"/>
                            <w:numId w:val="13"/>
                          </w:num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23D2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Handwriting NSW System</w:t>
                        </w:r>
                      </w:p>
                    </w:tc>
                  </w:tr>
                </w:tbl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23D2B">
                    <w:rPr>
                      <w:rFonts w:eastAsia="SymbolMT" w:cstheme="minorHAnsi"/>
                      <w:sz w:val="18"/>
                      <w:szCs w:val="18"/>
                    </w:rPr>
                    <w:t xml:space="preserve"> </w:t>
                  </w:r>
                  <w:r w:rsidRPr="00023D2B">
                    <w:rPr>
                      <w:rFonts w:cstheme="minorHAnsi"/>
                      <w:sz w:val="18"/>
                      <w:szCs w:val="18"/>
                    </w:rPr>
                    <w:t>Asking questions of ourselves and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23D2B">
                    <w:rPr>
                      <w:rFonts w:cstheme="minorHAnsi"/>
                      <w:sz w:val="18"/>
                      <w:szCs w:val="18"/>
                    </w:rPr>
                    <w:t>others helps to make our writing more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023D2B">
                    <w:rPr>
                      <w:rFonts w:cstheme="minorHAnsi"/>
                      <w:sz w:val="18"/>
                      <w:szCs w:val="18"/>
                    </w:rPr>
                    <w:t>focused</w:t>
                  </w:r>
                  <w:proofErr w:type="gramEnd"/>
                  <w:r w:rsidRPr="00023D2B">
                    <w:rPr>
                      <w:rFonts w:cstheme="minorHAnsi"/>
                      <w:sz w:val="18"/>
                      <w:szCs w:val="18"/>
                    </w:rPr>
                    <w:t xml:space="preserve"> and purposeful.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23D2B">
                    <w:rPr>
                      <w:rFonts w:eastAsia="SymbolMT" w:cstheme="minorHAnsi"/>
                      <w:sz w:val="18"/>
                      <w:szCs w:val="18"/>
                    </w:rPr>
                    <w:t xml:space="preserve"> </w:t>
                  </w:r>
                  <w:r w:rsidRPr="00023D2B">
                    <w:rPr>
                      <w:rFonts w:cstheme="minorHAnsi"/>
                      <w:sz w:val="18"/>
                      <w:szCs w:val="18"/>
                    </w:rPr>
                    <w:t>The way we structure and organize our</w:t>
                  </w:r>
                  <w:r w:rsidR="0094120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023D2B">
                    <w:rPr>
                      <w:rFonts w:cstheme="minorHAnsi"/>
                      <w:sz w:val="18"/>
                      <w:szCs w:val="18"/>
                    </w:rPr>
                    <w:t>writing helps others to understand and</w:t>
                  </w:r>
                  <w:r w:rsidR="0094120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023D2B">
                    <w:rPr>
                      <w:rFonts w:cstheme="minorHAnsi"/>
                      <w:sz w:val="18"/>
                      <w:szCs w:val="18"/>
                    </w:rPr>
                    <w:t>appreciate it.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23D2B">
                    <w:rPr>
                      <w:rFonts w:eastAsia="SymbolMT" w:cstheme="minorHAnsi"/>
                      <w:sz w:val="18"/>
                      <w:szCs w:val="18"/>
                    </w:rPr>
                    <w:t xml:space="preserve"> </w:t>
                  </w:r>
                  <w:r w:rsidRPr="00023D2B">
                    <w:rPr>
                      <w:rFonts w:cstheme="minorHAnsi"/>
                      <w:sz w:val="18"/>
                      <w:szCs w:val="18"/>
                    </w:rPr>
                    <w:t>Rereading and editing our own writing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23D2B">
                    <w:rPr>
                      <w:rFonts w:cstheme="minorHAnsi"/>
                      <w:sz w:val="18"/>
                      <w:szCs w:val="18"/>
                    </w:rPr>
                    <w:t>enables us to express what we want to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023D2B">
                    <w:rPr>
                      <w:rFonts w:cstheme="minorHAnsi"/>
                      <w:sz w:val="18"/>
                      <w:szCs w:val="18"/>
                    </w:rPr>
                    <w:t>say</w:t>
                  </w:r>
                  <w:proofErr w:type="gramEnd"/>
                  <w:r w:rsidRPr="00023D2B">
                    <w:rPr>
                      <w:rFonts w:cstheme="minorHAnsi"/>
                      <w:sz w:val="18"/>
                      <w:szCs w:val="18"/>
                    </w:rPr>
                    <w:t xml:space="preserve"> more clearly. (</w:t>
                  </w: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Refer to:  S&amp;S 1, 2)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READING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Non-fiction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Use of comprehension strategies to build literal and inferred meaning to expand content knowledge, integrating and linking ideas, and</w:t>
                  </w:r>
                  <w:r w:rsidR="00941208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analyzing</w:t>
                  </w:r>
                  <w:r w:rsidR="00941208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/evaluating texts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23D2B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Reading Strategies: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Cs/>
                      <w:color w:val="333333"/>
                      <w:sz w:val="18"/>
                      <w:szCs w:val="18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SCORE </w:t>
                  </w:r>
                  <w:r w:rsidRPr="00023D2B">
                    <w:rPr>
                      <w:rFonts w:cstheme="minorHAnsi"/>
                      <w:i/>
                      <w:iCs/>
                      <w:color w:val="333333"/>
                      <w:sz w:val="18"/>
                      <w:szCs w:val="18"/>
                    </w:rPr>
                    <w:t>*</w:t>
                  </w:r>
                  <w:r w:rsidRPr="00023D2B">
                    <w:rPr>
                      <w:rFonts w:cstheme="minorHAnsi"/>
                      <w:iCs/>
                      <w:color w:val="333333"/>
                      <w:sz w:val="18"/>
                      <w:szCs w:val="18"/>
                    </w:rPr>
                    <w:t xml:space="preserve">Know how to skim and scan texts to decide whether they will be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Cs/>
                      <w:color w:val="333333"/>
                      <w:sz w:val="18"/>
                      <w:szCs w:val="18"/>
                    </w:rPr>
                  </w:pPr>
                  <w:r w:rsidRPr="00023D2B">
                    <w:rPr>
                      <w:rFonts w:cstheme="minorHAnsi"/>
                      <w:iCs/>
                      <w:color w:val="333333"/>
                      <w:sz w:val="18"/>
                      <w:szCs w:val="18"/>
                    </w:rPr>
                    <w:t xml:space="preserve">useful, before attempting to read in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Cs/>
                      <w:color w:val="333333"/>
                      <w:sz w:val="18"/>
                      <w:szCs w:val="18"/>
                    </w:rPr>
                  </w:pPr>
                  <w:r w:rsidRPr="00023D2B">
                    <w:rPr>
                      <w:rFonts w:cstheme="minorHAnsi"/>
                      <w:iCs/>
                      <w:color w:val="333333"/>
                      <w:sz w:val="18"/>
                      <w:szCs w:val="18"/>
                    </w:rPr>
                    <w:t xml:space="preserve">detail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Guided reading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Level group readers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Home Readers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DEAR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WORD STUDY/SPELLING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Spelling journals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POI vocabulary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SPEAKING AND LISTENING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 xml:space="preserve"> Live character oral presentations </w:t>
                  </w: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215294" w:rsidRPr="00023D2B" w:rsidRDefault="00215294" w:rsidP="007A0D31">
                  <w:pPr>
                    <w:framePr w:hSpace="180" w:wrap="around" w:vAnchor="text" w:hAnchor="margin" w:x="-702" w:y="-19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PRESENTING AND VIEWING </w:t>
                  </w:r>
                </w:p>
                <w:p w:rsidR="00215294" w:rsidRPr="00023D2B" w:rsidRDefault="00215294" w:rsidP="007A0D31">
                  <w:pPr>
                    <w:pStyle w:val="ListParagraph"/>
                    <w:framePr w:hSpace="180" w:wrap="around" w:vAnchor="text" w:hAnchor="margin" w:x="-702" w:y="-198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  <w:lang w:val="en-US"/>
                    </w:rPr>
                  </w:pPr>
                  <w:r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Visual texts have the power to influence thinking and behavior   Refer to:  S&amp;S 1, 2</w:t>
                  </w:r>
                </w:p>
              </w:tc>
            </w:tr>
          </w:tbl>
          <w:p w:rsidR="00215294" w:rsidRPr="00023D2B" w:rsidRDefault="00215294" w:rsidP="00A31B63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40" w:type="dxa"/>
          </w:tcPr>
          <w:tbl>
            <w:tblPr>
              <w:tblW w:w="41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82"/>
            </w:tblGrid>
            <w:tr w:rsidR="00215294" w:rsidRPr="00023D2B" w:rsidTr="00D11AA5">
              <w:trPr>
                <w:trHeight w:val="3006"/>
              </w:trPr>
              <w:tc>
                <w:tcPr>
                  <w:tcW w:w="4182" w:type="dxa"/>
                </w:tcPr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NUMBER </w:t>
                  </w:r>
                </w:p>
                <w:p w:rsidR="005346BB" w:rsidRDefault="00215294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numbers to 1</w:t>
                  </w:r>
                  <w:r w:rsidR="00290BB4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 w:rsidR="00290BB4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000 or more using place value </w:t>
                  </w:r>
                  <w:r w:rsidR="005346B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(Read Write and Compare) using base 10 to organise place value table</w:t>
                  </w:r>
                </w:p>
                <w:p w:rsidR="005346BB" w:rsidRDefault="005346BB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Rounding off to 10s, 100s, 1000s</w:t>
                  </w:r>
                </w:p>
                <w:p w:rsidR="005346BB" w:rsidRDefault="005346BB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Commit to memory 2,3,4,5, 10 &amp; 11X tables</w:t>
                  </w:r>
                  <w:r w:rsidR="009E721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and the inverse operation</w:t>
                  </w:r>
                </w:p>
                <w:p w:rsidR="005346BB" w:rsidRDefault="005346BB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Standard, expanded and written forms of 5 &amp;6 digit numbers</w:t>
                  </w:r>
                </w:p>
                <w:p w:rsidR="005346BB" w:rsidRPr="00941208" w:rsidRDefault="005346BB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4120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PATTERN &amp; FUNCTION</w:t>
                  </w:r>
                </w:p>
                <w:p w:rsidR="005346BB" w:rsidRDefault="005346BB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5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Describe extend and create number patterns resulting from all 4 operations</w:t>
                  </w:r>
                </w:p>
                <w:p w:rsidR="00215294" w:rsidRPr="009E7213" w:rsidRDefault="005346BB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5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Use the commutative &amp; associative properties of addition and subtraction &amp; the relationships betw</w:t>
                  </w:r>
                  <w:r w:rsidR="009E7213">
                    <w:rPr>
                      <w:rFonts w:asciiTheme="minorHAnsi" w:hAnsiTheme="minorHAnsi" w:cstheme="minorHAnsi"/>
                      <w:sz w:val="18"/>
                      <w:szCs w:val="18"/>
                    </w:rPr>
                    <w:t>een operations to solve problem</w:t>
                  </w:r>
                </w:p>
                <w:p w:rsidR="007A0D31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MEASUREMENT </w:t>
                  </w:r>
                </w:p>
                <w:p w:rsidR="00215294" w:rsidRPr="00023D2B" w:rsidRDefault="009E7213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Estimate, measure, compare and record 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Non-standard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and standard 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units of measurement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using scaled instruments for Lengths and Masses</w:t>
                  </w:r>
                </w:p>
                <w:p w:rsidR="00215294" w:rsidRPr="00023D2B" w:rsidRDefault="009E7213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Perimeter, Area 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SHAPE AND SPACE 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Relationships among and between 2D and 3D shapes 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Use directions to describe pathways, regions, </w:t>
                  </w:r>
                </w:p>
                <w:p w:rsidR="00215294" w:rsidRPr="00023D2B" w:rsidRDefault="003042E4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Review p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ositions and boundaries </w:t>
                  </w:r>
                  <w:r w:rsidR="009E7213">
                    <w:rPr>
                      <w:rFonts w:asciiTheme="minorHAnsi" w:hAnsiTheme="minorHAnsi" w:cstheme="minorHAnsi"/>
                      <w:sz w:val="18"/>
                      <w:szCs w:val="18"/>
                    </w:rPr>
                    <w:t>of their immediate environment (</w:t>
                  </w:r>
                  <w:r w:rsidR="00A236B2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bird’s</w:t>
                  </w:r>
                  <w:r w:rsidR="009E721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236B2">
                    <w:rPr>
                      <w:rFonts w:asciiTheme="minorHAnsi" w:hAnsiTheme="minorHAnsi" w:cstheme="minorHAnsi"/>
                      <w:sz w:val="18"/>
                      <w:szCs w:val="18"/>
                    </w:rPr>
                    <w:t>eye view</w:t>
                  </w:r>
                  <w:r w:rsidR="009E721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map of classroom, living spaces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Use geometric vocabulary and symbols to represent </w:t>
                  </w:r>
                </w:p>
                <w:p w:rsidR="00941208" w:rsidRDefault="00215294" w:rsidP="00941208">
                  <w:pPr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023D2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DATA HANDLING </w:t>
                  </w:r>
                  <w:r w:rsidR="00941208" w:rsidRPr="00023D2B">
                    <w:rPr>
                      <w:rFonts w:cstheme="minorHAnsi"/>
                      <w:sz w:val="18"/>
                      <w:szCs w:val="18"/>
                    </w:rPr>
                    <w:t>(</w:t>
                  </w:r>
                  <w:r w:rsidR="00941208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Refer to</w:t>
                  </w:r>
                  <w:r w:rsidR="00941208" w:rsidRPr="00023D2B">
                    <w:rPr>
                      <w:rFonts w:cstheme="minorHAnsi"/>
                      <w:color w:val="000000"/>
                      <w:sz w:val="18"/>
                      <w:szCs w:val="18"/>
                      <w:lang w:val="en-US"/>
                    </w:rPr>
                    <w:t>:  S&amp;S 1, 2)</w:t>
                  </w:r>
                </w:p>
                <w:p w:rsidR="00215294" w:rsidRPr="00023D2B" w:rsidRDefault="00941208" w:rsidP="003042E4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</w:t>
                  </w:r>
                  <w:r w:rsidR="006D56B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elect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and trials methods for data collection, including survey questions and recording sheets. Identify and compare variation in results. </w:t>
                  </w:r>
                </w:p>
                <w:p w:rsidR="006D56BC" w:rsidRDefault="00215294" w:rsidP="003042E4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>Using giv</w:t>
                  </w:r>
                  <w:r w:rsidR="006D56B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 or collected data, construct</w:t>
                  </w:r>
                  <w:r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suitable data displays, with and without the use of digital technologies.</w:t>
                  </w:r>
                </w:p>
                <w:p w:rsidR="00215294" w:rsidRPr="00023D2B" w:rsidRDefault="006D56BC" w:rsidP="003042E4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Create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and interprets tables, column graphs, diagrams, circle graphs (pie charts) including those where one picture represents many data values. </w:t>
                  </w:r>
                </w:p>
                <w:p w:rsidR="00C62887" w:rsidRPr="00941208" w:rsidRDefault="006D56BC" w:rsidP="00714B1A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18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Evaluate</w:t>
                  </w:r>
                  <w:r w:rsidR="00215294" w:rsidRPr="00023D2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the effectiveness of different displays in illustrating specific data. </w:t>
                  </w:r>
                </w:p>
              </w:tc>
            </w:tr>
          </w:tbl>
          <w:p w:rsidR="00215294" w:rsidRPr="00023D2B" w:rsidRDefault="00215294" w:rsidP="00BB7E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W w:w="119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970"/>
            </w:tblGrid>
            <w:tr w:rsidR="00215294" w:rsidRPr="00023D2B" w:rsidTr="00215294">
              <w:trPr>
                <w:trHeight w:val="2298"/>
              </w:trPr>
              <w:tc>
                <w:tcPr>
                  <w:tcW w:w="11970" w:type="dxa"/>
                </w:tcPr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23D2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LIVING THINGS (Science) </w:t>
                  </w:r>
                </w:p>
                <w:p w:rsid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 Observation of data in various </w:t>
                  </w: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environments </w:t>
                  </w:r>
                </w:p>
                <w:p w:rsidR="00FE2417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 Use scientific vocabulary to explain</w:t>
                  </w: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observations and experiences </w:t>
                  </w:r>
                </w:p>
                <w:p w:rsidR="00FE2417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 Identify and generate problems to be</w:t>
                  </w:r>
                </w:p>
                <w:p w:rsidR="00215294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explored </w:t>
                  </w:r>
                </w:p>
                <w:p w:rsidR="00E15DBF" w:rsidRDefault="00E15DBF" w:rsidP="00E15DBF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Interpret and evaluate data </w:t>
                  </w:r>
                </w:p>
                <w:p w:rsidR="00E15DBF" w:rsidRPr="00FE2417" w:rsidRDefault="00E15DBF" w:rsidP="00E15DBF">
                  <w:pPr>
                    <w:pStyle w:val="Default"/>
                    <w:framePr w:hSpace="180" w:wrap="around" w:vAnchor="text" w:hAnchor="margin" w:x="-702" w:y="-198"/>
                    <w:ind w:left="3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gathered  in order to draw conclusions</w:t>
                  </w:r>
                </w:p>
                <w:p w:rsidR="00215294" w:rsidRPr="00FE2417" w:rsidRDefault="00215294" w:rsidP="00E15DBF">
                  <w:pPr>
                    <w:pStyle w:val="Default"/>
                    <w:framePr w:hSpace="180" w:wrap="around" w:vAnchor="text" w:hAnchor="margin" w:x="-702" w:y="-198"/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HUMAN AND NATURAL </w:t>
                  </w: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ENVIRONMENTS (Social Studies) </w:t>
                  </w:r>
                </w:p>
                <w:p w:rsidR="00215294" w:rsidRPr="00FE2417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E24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 Orientation to place and time </w:t>
                  </w:r>
                </w:p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941208" w:rsidRPr="00023D2B" w:rsidRDefault="00941208" w:rsidP="00941208">
            <w:pPr>
              <w:rPr>
                <w:rFonts w:cstheme="minorHAnsi"/>
                <w:b/>
                <w:sz w:val="18"/>
                <w:szCs w:val="18"/>
              </w:rPr>
            </w:pPr>
            <w:r w:rsidRPr="00023D2B">
              <w:rPr>
                <w:rFonts w:cstheme="minorHAnsi"/>
                <w:b/>
                <w:sz w:val="18"/>
                <w:szCs w:val="18"/>
              </w:rPr>
              <w:t>PROBLEM SOLVING STRATEGIES</w:t>
            </w:r>
          </w:p>
          <w:p w:rsidR="00941208" w:rsidRPr="00936965" w:rsidRDefault="00941208" w:rsidP="0094120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936965">
              <w:rPr>
                <w:rFonts w:cstheme="minorHAnsi"/>
                <w:sz w:val="18"/>
                <w:szCs w:val="18"/>
              </w:rPr>
              <w:t xml:space="preserve">Review of known strategies </w:t>
            </w:r>
          </w:p>
          <w:p w:rsidR="00215294" w:rsidRPr="00023D2B" w:rsidRDefault="00941208" w:rsidP="00941208">
            <w:pPr>
              <w:pStyle w:val="ListParagraph"/>
              <w:ind w:left="360"/>
              <w:contextualSpacing w:val="0"/>
              <w:rPr>
                <w:rFonts w:cstheme="minorHAnsi"/>
                <w:sz w:val="16"/>
                <w:szCs w:val="16"/>
              </w:rPr>
            </w:pPr>
            <w:r w:rsidRPr="00936965">
              <w:rPr>
                <w:rFonts w:cstheme="minorHAnsi"/>
                <w:sz w:val="18"/>
                <w:szCs w:val="18"/>
              </w:rPr>
              <w:t>Use of strategies: ‘drawing it out’, ‘look for a pattern,’ ‘work backwards’, ‘write a number sentence’</w:t>
            </w:r>
          </w:p>
        </w:tc>
        <w:tc>
          <w:tcPr>
            <w:tcW w:w="21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1"/>
            </w:tblGrid>
            <w:tr w:rsidR="00215294" w:rsidRPr="00023D2B">
              <w:trPr>
                <w:trHeight w:val="2850"/>
              </w:trPr>
              <w:tc>
                <w:tcPr>
                  <w:tcW w:w="1941" w:type="dxa"/>
                </w:tcPr>
                <w:p w:rsidR="00215294" w:rsidRPr="00023D2B" w:rsidRDefault="00215294" w:rsidP="007A0D31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3D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215294" w:rsidRPr="00023D2B" w:rsidRDefault="00215294" w:rsidP="00941208">
                  <w:pPr>
                    <w:pStyle w:val="Default"/>
                    <w:framePr w:hSpace="180" w:wrap="around" w:vAnchor="text" w:hAnchor="margin" w:x="-702" w:y="-19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3D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Students will </w:t>
                  </w:r>
                  <w:r w:rsidRPr="00023D2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investigate, create, communicate and organize </w:t>
                  </w:r>
                  <w:r w:rsidRPr="00023D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information gathered </w:t>
                  </w:r>
                  <w:r w:rsidR="00941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into tables and graphs using Excel</w:t>
                  </w:r>
                  <w:r w:rsidRPr="00023D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215294" w:rsidRPr="00023D2B" w:rsidRDefault="00215294" w:rsidP="005A17E6">
            <w:pPr>
              <w:pStyle w:val="ListParagraph"/>
              <w:contextualSpacing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AA6972" w:rsidRPr="00023D2B" w:rsidRDefault="00AA6972" w:rsidP="00E94E57">
      <w:pPr>
        <w:rPr>
          <w:sz w:val="16"/>
          <w:szCs w:val="16"/>
        </w:rPr>
      </w:pPr>
    </w:p>
    <w:sectPr w:rsidR="00AA6972" w:rsidRPr="00023D2B" w:rsidSect="00AA6972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8F" w:rsidRDefault="0064718F" w:rsidP="00C94D87">
      <w:pPr>
        <w:spacing w:after="0" w:line="240" w:lineRule="auto"/>
      </w:pPr>
      <w:r>
        <w:separator/>
      </w:r>
    </w:p>
  </w:endnote>
  <w:endnote w:type="continuationSeparator" w:id="1">
    <w:p w:rsidR="0064718F" w:rsidRDefault="0064718F" w:rsidP="00C9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8F" w:rsidRDefault="0064718F" w:rsidP="00C94D87">
      <w:pPr>
        <w:spacing w:after="0" w:line="240" w:lineRule="auto"/>
      </w:pPr>
      <w:r>
        <w:separator/>
      </w:r>
    </w:p>
  </w:footnote>
  <w:footnote w:type="continuationSeparator" w:id="1">
    <w:p w:rsidR="0064718F" w:rsidRDefault="0064718F" w:rsidP="00C9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2C"/>
    <w:multiLevelType w:val="hybridMultilevel"/>
    <w:tmpl w:val="81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30F5"/>
    <w:multiLevelType w:val="hybridMultilevel"/>
    <w:tmpl w:val="669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40A8"/>
    <w:multiLevelType w:val="hybridMultilevel"/>
    <w:tmpl w:val="86B4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A62"/>
    <w:multiLevelType w:val="hybridMultilevel"/>
    <w:tmpl w:val="E9920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84BD3"/>
    <w:multiLevelType w:val="hybridMultilevel"/>
    <w:tmpl w:val="EAF8C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13E07"/>
    <w:multiLevelType w:val="hybridMultilevel"/>
    <w:tmpl w:val="C99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4F7B"/>
    <w:multiLevelType w:val="hybridMultilevel"/>
    <w:tmpl w:val="AF3E7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B28EA"/>
    <w:multiLevelType w:val="hybridMultilevel"/>
    <w:tmpl w:val="5A5E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D78B8"/>
    <w:multiLevelType w:val="hybridMultilevel"/>
    <w:tmpl w:val="1F045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D5C3D"/>
    <w:multiLevelType w:val="hybridMultilevel"/>
    <w:tmpl w:val="D23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4556B"/>
    <w:multiLevelType w:val="hybridMultilevel"/>
    <w:tmpl w:val="8964233A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1">
    <w:nsid w:val="3DDA0297"/>
    <w:multiLevelType w:val="hybridMultilevel"/>
    <w:tmpl w:val="E7AE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1EEB"/>
    <w:multiLevelType w:val="hybridMultilevel"/>
    <w:tmpl w:val="9C6A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2297C"/>
    <w:multiLevelType w:val="hybridMultilevel"/>
    <w:tmpl w:val="6F2C4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56CF"/>
    <w:multiLevelType w:val="hybridMultilevel"/>
    <w:tmpl w:val="16F4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421E4"/>
    <w:multiLevelType w:val="hybridMultilevel"/>
    <w:tmpl w:val="742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F5D85"/>
    <w:multiLevelType w:val="hybridMultilevel"/>
    <w:tmpl w:val="90DC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829FE"/>
    <w:multiLevelType w:val="hybridMultilevel"/>
    <w:tmpl w:val="64A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34D5"/>
    <w:multiLevelType w:val="hybridMultilevel"/>
    <w:tmpl w:val="8C76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764FD"/>
    <w:multiLevelType w:val="hybridMultilevel"/>
    <w:tmpl w:val="F948C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15"/>
  </w:num>
  <w:num w:numId="18">
    <w:abstractNumId w:val="16"/>
  </w:num>
  <w:num w:numId="19">
    <w:abstractNumId w:val="3"/>
  </w:num>
  <w:num w:numId="2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B21"/>
    <w:rsid w:val="0000761B"/>
    <w:rsid w:val="0001230D"/>
    <w:rsid w:val="00023D2B"/>
    <w:rsid w:val="00052865"/>
    <w:rsid w:val="000528E6"/>
    <w:rsid w:val="000644AF"/>
    <w:rsid w:val="000654A5"/>
    <w:rsid w:val="000660FA"/>
    <w:rsid w:val="00070F75"/>
    <w:rsid w:val="00096D23"/>
    <w:rsid w:val="000A7CA2"/>
    <w:rsid w:val="000E3A4B"/>
    <w:rsid w:val="000E6A12"/>
    <w:rsid w:val="001008F4"/>
    <w:rsid w:val="00110014"/>
    <w:rsid w:val="00165025"/>
    <w:rsid w:val="001C0D41"/>
    <w:rsid w:val="001D0547"/>
    <w:rsid w:val="001E29BD"/>
    <w:rsid w:val="001F2362"/>
    <w:rsid w:val="00212170"/>
    <w:rsid w:val="00213EBE"/>
    <w:rsid w:val="002141F0"/>
    <w:rsid w:val="00215294"/>
    <w:rsid w:val="00252642"/>
    <w:rsid w:val="0028639E"/>
    <w:rsid w:val="00290BB4"/>
    <w:rsid w:val="002927FB"/>
    <w:rsid w:val="00293745"/>
    <w:rsid w:val="002A4487"/>
    <w:rsid w:val="002B0572"/>
    <w:rsid w:val="002B4A30"/>
    <w:rsid w:val="002C0BBF"/>
    <w:rsid w:val="002E3E1C"/>
    <w:rsid w:val="002F36C0"/>
    <w:rsid w:val="002F3C26"/>
    <w:rsid w:val="002F7206"/>
    <w:rsid w:val="003042E4"/>
    <w:rsid w:val="003253E1"/>
    <w:rsid w:val="003302CF"/>
    <w:rsid w:val="003308B2"/>
    <w:rsid w:val="00333FD3"/>
    <w:rsid w:val="00347813"/>
    <w:rsid w:val="00355FBC"/>
    <w:rsid w:val="00362993"/>
    <w:rsid w:val="0037236F"/>
    <w:rsid w:val="003B394E"/>
    <w:rsid w:val="003B4248"/>
    <w:rsid w:val="003B708A"/>
    <w:rsid w:val="003C0A0E"/>
    <w:rsid w:val="003E4CEE"/>
    <w:rsid w:val="004110B4"/>
    <w:rsid w:val="00424546"/>
    <w:rsid w:val="00482D64"/>
    <w:rsid w:val="004C3BF8"/>
    <w:rsid w:val="004D4ED0"/>
    <w:rsid w:val="004E7EE5"/>
    <w:rsid w:val="004F1384"/>
    <w:rsid w:val="004F5463"/>
    <w:rsid w:val="00501FA2"/>
    <w:rsid w:val="00515078"/>
    <w:rsid w:val="005228D8"/>
    <w:rsid w:val="00523FC5"/>
    <w:rsid w:val="005266C9"/>
    <w:rsid w:val="00530243"/>
    <w:rsid w:val="005346BB"/>
    <w:rsid w:val="005416A2"/>
    <w:rsid w:val="00542574"/>
    <w:rsid w:val="00556ADB"/>
    <w:rsid w:val="00571491"/>
    <w:rsid w:val="00593484"/>
    <w:rsid w:val="00593CF6"/>
    <w:rsid w:val="005A17E6"/>
    <w:rsid w:val="005A78B7"/>
    <w:rsid w:val="005B40E5"/>
    <w:rsid w:val="005D3C89"/>
    <w:rsid w:val="00614343"/>
    <w:rsid w:val="00615E4F"/>
    <w:rsid w:val="00620049"/>
    <w:rsid w:val="00620C16"/>
    <w:rsid w:val="00623443"/>
    <w:rsid w:val="00635D1A"/>
    <w:rsid w:val="006410D0"/>
    <w:rsid w:val="0064718F"/>
    <w:rsid w:val="006545EB"/>
    <w:rsid w:val="006649C3"/>
    <w:rsid w:val="0069016D"/>
    <w:rsid w:val="006B7031"/>
    <w:rsid w:val="006D2A6D"/>
    <w:rsid w:val="006D56BC"/>
    <w:rsid w:val="006D79C6"/>
    <w:rsid w:val="006E2983"/>
    <w:rsid w:val="006E36BB"/>
    <w:rsid w:val="006F2A7E"/>
    <w:rsid w:val="00711967"/>
    <w:rsid w:val="00714B1A"/>
    <w:rsid w:val="00725A80"/>
    <w:rsid w:val="007531A5"/>
    <w:rsid w:val="00767ABC"/>
    <w:rsid w:val="007852C1"/>
    <w:rsid w:val="007967AC"/>
    <w:rsid w:val="007A0D31"/>
    <w:rsid w:val="007B17F0"/>
    <w:rsid w:val="007B22BD"/>
    <w:rsid w:val="007B3959"/>
    <w:rsid w:val="007B5125"/>
    <w:rsid w:val="007C2AF6"/>
    <w:rsid w:val="007C4BDD"/>
    <w:rsid w:val="007E0C90"/>
    <w:rsid w:val="007E7CFF"/>
    <w:rsid w:val="00806988"/>
    <w:rsid w:val="00807888"/>
    <w:rsid w:val="00874020"/>
    <w:rsid w:val="008903ED"/>
    <w:rsid w:val="008E48ED"/>
    <w:rsid w:val="00905D36"/>
    <w:rsid w:val="0091395A"/>
    <w:rsid w:val="00935C67"/>
    <w:rsid w:val="00936965"/>
    <w:rsid w:val="00941208"/>
    <w:rsid w:val="00942F18"/>
    <w:rsid w:val="00952D16"/>
    <w:rsid w:val="009564A5"/>
    <w:rsid w:val="009669C6"/>
    <w:rsid w:val="0097026B"/>
    <w:rsid w:val="00986597"/>
    <w:rsid w:val="009917DB"/>
    <w:rsid w:val="009A5135"/>
    <w:rsid w:val="009E1DFF"/>
    <w:rsid w:val="009E491C"/>
    <w:rsid w:val="009E7213"/>
    <w:rsid w:val="009F439C"/>
    <w:rsid w:val="009F5365"/>
    <w:rsid w:val="009F5BFE"/>
    <w:rsid w:val="00A174DF"/>
    <w:rsid w:val="00A236B2"/>
    <w:rsid w:val="00A31B63"/>
    <w:rsid w:val="00A50406"/>
    <w:rsid w:val="00A85843"/>
    <w:rsid w:val="00AA6972"/>
    <w:rsid w:val="00AB29E4"/>
    <w:rsid w:val="00AC4C8F"/>
    <w:rsid w:val="00AD2F51"/>
    <w:rsid w:val="00B14BF8"/>
    <w:rsid w:val="00B2571B"/>
    <w:rsid w:val="00B25D82"/>
    <w:rsid w:val="00B31BC0"/>
    <w:rsid w:val="00B56AD3"/>
    <w:rsid w:val="00B57673"/>
    <w:rsid w:val="00B61542"/>
    <w:rsid w:val="00B711B7"/>
    <w:rsid w:val="00B86B6A"/>
    <w:rsid w:val="00BB000E"/>
    <w:rsid w:val="00BB7EC9"/>
    <w:rsid w:val="00BE2357"/>
    <w:rsid w:val="00BE282F"/>
    <w:rsid w:val="00BF0EB9"/>
    <w:rsid w:val="00BF335B"/>
    <w:rsid w:val="00BF6353"/>
    <w:rsid w:val="00C400ED"/>
    <w:rsid w:val="00C62887"/>
    <w:rsid w:val="00C66A38"/>
    <w:rsid w:val="00C71CE6"/>
    <w:rsid w:val="00C75A8E"/>
    <w:rsid w:val="00C94D87"/>
    <w:rsid w:val="00CA6ADF"/>
    <w:rsid w:val="00CA6CE9"/>
    <w:rsid w:val="00CB747E"/>
    <w:rsid w:val="00CC3DCB"/>
    <w:rsid w:val="00CD03D5"/>
    <w:rsid w:val="00CD3C3E"/>
    <w:rsid w:val="00CD56AD"/>
    <w:rsid w:val="00CE1F30"/>
    <w:rsid w:val="00CE30FC"/>
    <w:rsid w:val="00CE48A0"/>
    <w:rsid w:val="00CF2195"/>
    <w:rsid w:val="00D047C6"/>
    <w:rsid w:val="00D11AA5"/>
    <w:rsid w:val="00D22204"/>
    <w:rsid w:val="00D33084"/>
    <w:rsid w:val="00D34527"/>
    <w:rsid w:val="00D35368"/>
    <w:rsid w:val="00D5182D"/>
    <w:rsid w:val="00D55D53"/>
    <w:rsid w:val="00D60B21"/>
    <w:rsid w:val="00D6553A"/>
    <w:rsid w:val="00D7458C"/>
    <w:rsid w:val="00DB553F"/>
    <w:rsid w:val="00DB7193"/>
    <w:rsid w:val="00DC6A05"/>
    <w:rsid w:val="00DD7BCD"/>
    <w:rsid w:val="00DF0CFF"/>
    <w:rsid w:val="00E1360A"/>
    <w:rsid w:val="00E15DBF"/>
    <w:rsid w:val="00E63878"/>
    <w:rsid w:val="00E820F3"/>
    <w:rsid w:val="00E94E57"/>
    <w:rsid w:val="00EB0A76"/>
    <w:rsid w:val="00EB7001"/>
    <w:rsid w:val="00ED68B2"/>
    <w:rsid w:val="00EE30E8"/>
    <w:rsid w:val="00EF3365"/>
    <w:rsid w:val="00F03A4C"/>
    <w:rsid w:val="00F058F3"/>
    <w:rsid w:val="00F17B3F"/>
    <w:rsid w:val="00F204D2"/>
    <w:rsid w:val="00F26128"/>
    <w:rsid w:val="00F57682"/>
    <w:rsid w:val="00F61CA5"/>
    <w:rsid w:val="00F739D4"/>
    <w:rsid w:val="00F857A9"/>
    <w:rsid w:val="00FA1400"/>
    <w:rsid w:val="00FA21FC"/>
    <w:rsid w:val="00FA679B"/>
    <w:rsid w:val="00FC25E3"/>
    <w:rsid w:val="00FC34E9"/>
    <w:rsid w:val="00FD0480"/>
    <w:rsid w:val="00FE085D"/>
    <w:rsid w:val="00FE2417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C9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87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C9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87"/>
    <w:rPr>
      <w:lang w:val="en-NZ"/>
    </w:rPr>
  </w:style>
  <w:style w:type="paragraph" w:customStyle="1" w:styleId="Default">
    <w:name w:val="Default"/>
    <w:rsid w:val="009F5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41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C9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87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C9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87"/>
    <w:rPr>
      <w:lang w:val="en-NZ"/>
    </w:rPr>
  </w:style>
  <w:style w:type="paragraph" w:customStyle="1" w:styleId="Default">
    <w:name w:val="Default"/>
    <w:rsid w:val="009F5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EF03-D28F-4CD8-A8C2-864BE7A9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smcgregor</cp:lastModifiedBy>
  <cp:revision>4</cp:revision>
  <cp:lastPrinted>2016-01-28T04:29:00Z</cp:lastPrinted>
  <dcterms:created xsi:type="dcterms:W3CDTF">2017-01-24T04:04:00Z</dcterms:created>
  <dcterms:modified xsi:type="dcterms:W3CDTF">2017-01-24T22:47:00Z</dcterms:modified>
</cp:coreProperties>
</file>